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9AB7" w14:textId="17933097" w:rsidR="0041238F" w:rsidRPr="00827807" w:rsidRDefault="0005737F">
      <w:pPr>
        <w:rPr>
          <w:rFonts w:cstheme="minorHAnsi"/>
        </w:rPr>
      </w:pPr>
      <w:r w:rsidRPr="00827807">
        <w:rPr>
          <w:rFonts w:cstheme="minorHAnsi"/>
        </w:rPr>
        <w:t>Notulen b</w:t>
      </w:r>
      <w:r w:rsidR="00AE0F72" w:rsidRPr="00827807">
        <w:rPr>
          <w:rFonts w:cstheme="minorHAnsi"/>
        </w:rPr>
        <w:t>estuursverga</w:t>
      </w:r>
      <w:r w:rsidRPr="00827807">
        <w:rPr>
          <w:rFonts w:cstheme="minorHAnsi"/>
        </w:rPr>
        <w:t xml:space="preserve">dering </w:t>
      </w:r>
      <w:r w:rsidR="0041238F" w:rsidRPr="00827807">
        <w:rPr>
          <w:rFonts w:cstheme="minorHAnsi"/>
        </w:rPr>
        <w:t xml:space="preserve"> 16 december 2021</w:t>
      </w:r>
    </w:p>
    <w:p w14:paraId="41C8DE32" w14:textId="5AEBD84F" w:rsidR="0041238F" w:rsidRPr="00827807" w:rsidRDefault="0041238F">
      <w:pPr>
        <w:rPr>
          <w:rFonts w:cstheme="minorHAnsi"/>
        </w:rPr>
      </w:pPr>
      <w:r w:rsidRPr="00827807">
        <w:rPr>
          <w:rFonts w:cstheme="minorHAnsi"/>
        </w:rPr>
        <w:t>Digitaal via Teams</w:t>
      </w:r>
    </w:p>
    <w:p w14:paraId="0A93443F" w14:textId="562227DF" w:rsidR="00AE0F72" w:rsidRPr="00827807" w:rsidRDefault="00AE0F72">
      <w:pPr>
        <w:rPr>
          <w:rFonts w:cstheme="minorHAnsi"/>
        </w:rPr>
      </w:pPr>
      <w:r w:rsidRPr="00827807">
        <w:rPr>
          <w:rFonts w:cstheme="minorHAnsi"/>
        </w:rPr>
        <w:t>Aanwezig : Wim, Albert, Michael, Andre</w:t>
      </w:r>
      <w:r w:rsidR="008A6FAB" w:rsidRPr="00827807">
        <w:rPr>
          <w:rFonts w:cstheme="minorHAnsi"/>
        </w:rPr>
        <w:t>, Nicole</w:t>
      </w:r>
      <w:r w:rsidRPr="00827807">
        <w:rPr>
          <w:rFonts w:cstheme="minorHAnsi"/>
        </w:rPr>
        <w:t xml:space="preserve"> en Nanna</w:t>
      </w:r>
      <w:r w:rsidR="0005737F" w:rsidRPr="00827807">
        <w:rPr>
          <w:rFonts w:cstheme="minorHAnsi"/>
        </w:rPr>
        <w:t>. Gast: Maarten Mouwen</w:t>
      </w:r>
    </w:p>
    <w:p w14:paraId="4EADDDE8" w14:textId="77777777" w:rsidR="0041238F" w:rsidRPr="00827807" w:rsidRDefault="0041238F">
      <w:pPr>
        <w:rPr>
          <w:rFonts w:cstheme="minorHAnsi"/>
        </w:rPr>
      </w:pPr>
      <w:r w:rsidRPr="00827807">
        <w:rPr>
          <w:rFonts w:cstheme="minorHAnsi"/>
        </w:rPr>
        <w:t>--------------------------------------------------------------------------------------------------------------------------------------</w:t>
      </w:r>
    </w:p>
    <w:p w14:paraId="7F26EFE2" w14:textId="77777777" w:rsidR="0041238F" w:rsidRPr="00827807" w:rsidRDefault="00AE0F72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W</w:t>
      </w:r>
      <w:r w:rsidR="008A6FAB" w:rsidRPr="00827807">
        <w:rPr>
          <w:rFonts w:cstheme="minorHAnsi"/>
        </w:rPr>
        <w:t>im opent de vergadering om 19.30</w:t>
      </w:r>
      <w:r w:rsidRPr="00827807">
        <w:rPr>
          <w:rFonts w:cstheme="minorHAnsi"/>
        </w:rPr>
        <w:t xml:space="preserve"> uur</w:t>
      </w:r>
    </w:p>
    <w:p w14:paraId="13CDB2CE" w14:textId="7D2CCBEB" w:rsidR="0041238F" w:rsidRPr="00827807" w:rsidRDefault="0041238F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Actielijst wordt opgeschoond en bijgewerkt</w:t>
      </w:r>
      <w:r w:rsidR="0005737F" w:rsidRPr="00827807">
        <w:rPr>
          <w:rFonts w:cstheme="minorHAnsi"/>
        </w:rPr>
        <w:t>.</w:t>
      </w:r>
    </w:p>
    <w:p w14:paraId="3A97F9DF" w14:textId="05016819" w:rsidR="0005737F" w:rsidRPr="00827807" w:rsidRDefault="0005737F" w:rsidP="0005737F">
      <w:pPr>
        <w:pStyle w:val="Geenafstand"/>
        <w:rPr>
          <w:rFonts w:cstheme="minorHAnsi"/>
        </w:rPr>
      </w:pPr>
      <w:r w:rsidRPr="00827807">
        <w:rPr>
          <w:rFonts w:eastAsia="Calibri" w:cstheme="minorHAnsi"/>
          <w:color w:val="000000" w:themeColor="text1"/>
        </w:rPr>
        <w:t xml:space="preserve">Notulen </w:t>
      </w:r>
      <w:r w:rsidRPr="00827807">
        <w:rPr>
          <w:rFonts w:eastAsia="Calibri" w:cstheme="minorHAnsi"/>
          <w:color w:val="000000" w:themeColor="text1"/>
        </w:rPr>
        <w:t>b</w:t>
      </w:r>
      <w:r w:rsidRPr="00827807">
        <w:rPr>
          <w:rFonts w:eastAsia="Calibri" w:cstheme="minorHAnsi"/>
          <w:color w:val="000000" w:themeColor="text1"/>
        </w:rPr>
        <w:t>estuur d.d. 8 november 2021</w:t>
      </w:r>
      <w:r w:rsidRPr="00827807">
        <w:rPr>
          <w:rFonts w:eastAsia="Calibri" w:cstheme="minorHAnsi"/>
          <w:color w:val="000000" w:themeColor="text1"/>
        </w:rPr>
        <w:t xml:space="preserve"> zijn nagekeken en goedgekeurd.</w:t>
      </w:r>
    </w:p>
    <w:p w14:paraId="526F61DE" w14:textId="77777777" w:rsidR="0005737F" w:rsidRPr="00827807" w:rsidRDefault="0005737F" w:rsidP="0005737F">
      <w:pPr>
        <w:pStyle w:val="Geenafstand"/>
        <w:rPr>
          <w:rFonts w:cstheme="minorHAnsi"/>
        </w:rPr>
      </w:pPr>
    </w:p>
    <w:p w14:paraId="6631FA7E" w14:textId="77777777" w:rsidR="0091739A" w:rsidRPr="00827807" w:rsidRDefault="0091739A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4. Bestuur</w:t>
      </w:r>
    </w:p>
    <w:p w14:paraId="55514C7F" w14:textId="2663964E" w:rsidR="00911CCA" w:rsidRPr="00827807" w:rsidRDefault="0041238F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4.1</w:t>
      </w:r>
      <w:r w:rsidR="0005737F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Kennismaken met kandidaat bestuurslid Maarten Mouwen</w:t>
      </w:r>
      <w:r w:rsidRPr="00827807">
        <w:rPr>
          <w:rFonts w:cstheme="minorHAnsi"/>
        </w:rPr>
        <w:t xml:space="preserve"> </w:t>
      </w:r>
    </w:p>
    <w:p w14:paraId="2AF07ECD" w14:textId="329AAD59" w:rsidR="008A6FAB" w:rsidRPr="00827807" w:rsidRDefault="008A6FAB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Maarten Mouwen wordt voorgesteld als aspirant bestuurslid, en wij stellen ons </w:t>
      </w:r>
      <w:r w:rsidR="0005737F" w:rsidRPr="00827807">
        <w:rPr>
          <w:rFonts w:cstheme="minorHAnsi"/>
        </w:rPr>
        <w:t xml:space="preserve">ook </w:t>
      </w:r>
      <w:r w:rsidRPr="00827807">
        <w:rPr>
          <w:rFonts w:cstheme="minorHAnsi"/>
        </w:rPr>
        <w:t>kort voor.</w:t>
      </w:r>
    </w:p>
    <w:p w14:paraId="673D5011" w14:textId="27952D48" w:rsidR="00911CCA" w:rsidRPr="00827807" w:rsidRDefault="008A6FAB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4.1.2</w:t>
      </w:r>
      <w:r w:rsidR="00911CCA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Voorstel gedragscode</w:t>
      </w:r>
      <w:r w:rsidRPr="00827807">
        <w:rPr>
          <w:rFonts w:cstheme="minorHAnsi"/>
        </w:rPr>
        <w:t xml:space="preserve"> </w:t>
      </w:r>
    </w:p>
    <w:p w14:paraId="363594F6" w14:textId="77777777" w:rsidR="008A6FAB" w:rsidRPr="00827807" w:rsidRDefault="008A6FAB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Wim presenteert zijn voorstel voor gedragscode, alle bestuursleden </w:t>
      </w:r>
      <w:r w:rsidR="0041238F" w:rsidRPr="00827807">
        <w:rPr>
          <w:rFonts w:cstheme="minorHAnsi"/>
        </w:rPr>
        <w:t xml:space="preserve">vinden het een goed idee, wij werken verder aan het voorstel zodat we het kunnen presenteren aan de leden. Werkgroep pakt dit verder op. </w:t>
      </w:r>
    </w:p>
    <w:p w14:paraId="40A073B7" w14:textId="77777777" w:rsidR="00911CCA" w:rsidRPr="00827807" w:rsidRDefault="0041238F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4.1.3</w:t>
      </w:r>
      <w:r w:rsidR="00911CCA" w:rsidRPr="00827807">
        <w:rPr>
          <w:rFonts w:cstheme="minorHAnsi"/>
        </w:rPr>
        <w:t xml:space="preserve"> Bezwaar 2e rasvereniging</w:t>
      </w:r>
      <w:r w:rsidRPr="00827807">
        <w:rPr>
          <w:rFonts w:cstheme="minorHAnsi"/>
        </w:rPr>
        <w:t xml:space="preserve"> </w:t>
      </w:r>
    </w:p>
    <w:p w14:paraId="79CE0B50" w14:textId="6C2BFAF5" w:rsidR="0005737F" w:rsidRPr="00827807" w:rsidRDefault="0041238F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Het bezwaar wordt doorgesproken, en ook de gang van zaken m.b.t. RvB en de communicatie naar ons toe.</w:t>
      </w:r>
      <w:r w:rsidR="0005737F" w:rsidRPr="00827807">
        <w:rPr>
          <w:rFonts w:cstheme="minorHAnsi"/>
        </w:rPr>
        <w:t xml:space="preserve"> </w:t>
      </w:r>
      <w:r w:rsidRPr="00827807">
        <w:rPr>
          <w:rFonts w:cstheme="minorHAnsi"/>
        </w:rPr>
        <w:t>Eventuele verdere stappen worden</w:t>
      </w:r>
      <w:r w:rsidR="00B6224D" w:rsidRPr="00827807">
        <w:rPr>
          <w:rFonts w:cstheme="minorHAnsi"/>
        </w:rPr>
        <w:t xml:space="preserve"> nog</w:t>
      </w:r>
      <w:r w:rsidRPr="00827807">
        <w:rPr>
          <w:rFonts w:cstheme="minorHAnsi"/>
        </w:rPr>
        <w:t xml:space="preserve"> be</w:t>
      </w:r>
      <w:r w:rsidR="0005737F" w:rsidRPr="00827807">
        <w:rPr>
          <w:rFonts w:cstheme="minorHAnsi"/>
        </w:rPr>
        <w:t>keken</w:t>
      </w:r>
      <w:r w:rsidR="004E7FFC" w:rsidRPr="00827807">
        <w:rPr>
          <w:rFonts w:cstheme="minorHAnsi"/>
        </w:rPr>
        <w:t>.</w:t>
      </w:r>
    </w:p>
    <w:p w14:paraId="1C7BE602" w14:textId="77777777" w:rsidR="0005737F" w:rsidRPr="00827807" w:rsidRDefault="007E560D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4.1.4 </w:t>
      </w:r>
      <w:r w:rsidR="0005737F" w:rsidRPr="00827807">
        <w:rPr>
          <w:rFonts w:cstheme="minorHAnsi"/>
          <w:color w:val="000000" w:themeColor="text1"/>
        </w:rPr>
        <w:t>Visie bestuur en commissies Wim</w:t>
      </w:r>
      <w:r w:rsidR="0005737F" w:rsidRPr="00827807">
        <w:rPr>
          <w:rFonts w:cstheme="minorHAnsi"/>
        </w:rPr>
        <w:t xml:space="preserve"> </w:t>
      </w:r>
    </w:p>
    <w:p w14:paraId="3870B75C" w14:textId="1C69A8C2" w:rsidR="0041238F" w:rsidRPr="00827807" w:rsidRDefault="007E560D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Dit punt vervalt</w:t>
      </w:r>
    </w:p>
    <w:p w14:paraId="4D6D2C5B" w14:textId="77777777" w:rsidR="0005737F" w:rsidRPr="00827807" w:rsidRDefault="0005737F" w:rsidP="0005737F">
      <w:pPr>
        <w:pStyle w:val="Geenafstand"/>
        <w:rPr>
          <w:rFonts w:cstheme="minorHAnsi"/>
        </w:rPr>
      </w:pPr>
    </w:p>
    <w:p w14:paraId="18982E5D" w14:textId="77777777" w:rsidR="00827807" w:rsidRPr="00827807" w:rsidRDefault="0091739A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5. Diverse</w:t>
      </w:r>
    </w:p>
    <w:p w14:paraId="57371711" w14:textId="09E7B1AF" w:rsidR="00911CCA" w:rsidRPr="00827807" w:rsidRDefault="007E560D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5.1 </w:t>
      </w:r>
      <w:r w:rsidR="00911CCA" w:rsidRPr="00827807">
        <w:rPr>
          <w:rFonts w:eastAsia="Calibri" w:cstheme="minorHAnsi"/>
        </w:rPr>
        <w:t>Nimrod 50 jaar jubileumboek</w:t>
      </w:r>
    </w:p>
    <w:p w14:paraId="777CCE6D" w14:textId="6037E55C" w:rsidR="00081B83" w:rsidRPr="00827807" w:rsidRDefault="007E560D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Nimrod 50 jaar jubileumboek sponsoring wordt besproken, de meerderheid is voor maa</w:t>
      </w:r>
      <w:r w:rsidR="00081B83" w:rsidRPr="00827807">
        <w:rPr>
          <w:rFonts w:cstheme="minorHAnsi"/>
        </w:rPr>
        <w:t xml:space="preserve">r welke van de 2 mogelijkheden </w:t>
      </w:r>
      <w:r w:rsidR="004E7FFC" w:rsidRPr="00827807">
        <w:rPr>
          <w:rFonts w:cstheme="minorHAnsi"/>
        </w:rPr>
        <w:t>we kiezen moet nog bekeken.</w:t>
      </w:r>
    </w:p>
    <w:p w14:paraId="0A0810FB" w14:textId="21376A92" w:rsidR="00911CCA" w:rsidRPr="00827807" w:rsidRDefault="00081B83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5.2</w:t>
      </w:r>
      <w:r w:rsidR="00911CCA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Datum ALV 2022</w:t>
      </w:r>
      <w:r w:rsidRPr="00827807">
        <w:rPr>
          <w:rFonts w:cstheme="minorHAnsi"/>
        </w:rPr>
        <w:t xml:space="preserve"> </w:t>
      </w:r>
    </w:p>
    <w:p w14:paraId="72801784" w14:textId="6D337F40" w:rsidR="007E560D" w:rsidRPr="00827807" w:rsidRDefault="00081B83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Datum voor de ALV</w:t>
      </w:r>
      <w:r w:rsidR="004E7FFC" w:rsidRPr="00827807">
        <w:rPr>
          <w:rFonts w:cstheme="minorHAnsi"/>
        </w:rPr>
        <w:t xml:space="preserve"> is </w:t>
      </w:r>
      <w:r w:rsidRPr="00827807">
        <w:rPr>
          <w:rFonts w:cstheme="minorHAnsi"/>
        </w:rPr>
        <w:t xml:space="preserve"> </w:t>
      </w:r>
      <w:r w:rsidR="004E7FFC" w:rsidRPr="00827807">
        <w:rPr>
          <w:rFonts w:cstheme="minorHAnsi"/>
        </w:rPr>
        <w:t xml:space="preserve">i.p. </w:t>
      </w:r>
      <w:r w:rsidRPr="00827807">
        <w:rPr>
          <w:rFonts w:cstheme="minorHAnsi"/>
        </w:rPr>
        <w:t>5 maart 2022 met daarvoor fokgerelateerd overleg</w:t>
      </w:r>
      <w:r w:rsidR="004E7FFC" w:rsidRPr="00827807">
        <w:rPr>
          <w:rFonts w:cstheme="minorHAnsi"/>
        </w:rPr>
        <w:t>/lezing</w:t>
      </w:r>
      <w:r w:rsidRPr="00827807">
        <w:rPr>
          <w:rFonts w:cstheme="minorHAnsi"/>
        </w:rPr>
        <w:t>. Nicole neemt contact op met Nieuw Salem voor beschikbaarheid.</w:t>
      </w:r>
      <w:r w:rsidR="007E560D" w:rsidRPr="00827807">
        <w:rPr>
          <w:rFonts w:cstheme="minorHAnsi"/>
        </w:rPr>
        <w:t xml:space="preserve"> </w:t>
      </w:r>
    </w:p>
    <w:p w14:paraId="371314D8" w14:textId="5FD8C157" w:rsidR="00911CCA" w:rsidRPr="00827807" w:rsidRDefault="00081B83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5.3</w:t>
      </w:r>
      <w:r w:rsidR="00911CCA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Inlog ORWEJA</w:t>
      </w:r>
      <w:r w:rsidRPr="00827807">
        <w:rPr>
          <w:rFonts w:cstheme="minorHAnsi"/>
        </w:rPr>
        <w:t xml:space="preserve"> </w:t>
      </w:r>
    </w:p>
    <w:p w14:paraId="61B9FF83" w14:textId="77777777" w:rsidR="004E7FFC" w:rsidRPr="00827807" w:rsidRDefault="00081B83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Orweja inlog</w:t>
      </w:r>
      <w:r w:rsidR="004E7FFC" w:rsidRPr="00827807">
        <w:rPr>
          <w:rFonts w:cstheme="minorHAnsi"/>
        </w:rPr>
        <w:t>.  Wie er in kunnen loggen hiervoor wordt vastgelegd.</w:t>
      </w:r>
    </w:p>
    <w:p w14:paraId="72137FE7" w14:textId="493DC4F6" w:rsidR="008A6FAB" w:rsidRPr="00827807" w:rsidRDefault="00081B83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 </w:t>
      </w:r>
    </w:p>
    <w:p w14:paraId="4D028596" w14:textId="69C695EE" w:rsidR="00827807" w:rsidRPr="00827807" w:rsidRDefault="00827807" w:rsidP="00827807">
      <w:pPr>
        <w:pStyle w:val="Geenafstand"/>
        <w:rPr>
          <w:rFonts w:cstheme="minorHAnsi"/>
        </w:rPr>
      </w:pPr>
      <w:r w:rsidRPr="00827807">
        <w:rPr>
          <w:rFonts w:cstheme="minorHAnsi"/>
        </w:rPr>
        <w:t>6. Organisatie</w:t>
      </w:r>
    </w:p>
    <w:p w14:paraId="47CE9631" w14:textId="49F9880C" w:rsidR="004E7FFC" w:rsidRPr="00827807" w:rsidRDefault="00827807" w:rsidP="00827807">
      <w:pPr>
        <w:pStyle w:val="Kop2"/>
        <w:numPr>
          <w:ilvl w:val="0"/>
          <w:numId w:val="0"/>
        </w:numPr>
        <w:ind w:left="576" w:hanging="576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8278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6.1 </w:t>
      </w:r>
      <w:r w:rsidR="004E7FFC" w:rsidRPr="0082780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Financiën </w:t>
      </w:r>
    </w:p>
    <w:p w14:paraId="711EAE29" w14:textId="5B64C285" w:rsidR="00911CCA" w:rsidRPr="00827807" w:rsidRDefault="00911CCA" w:rsidP="0005737F">
      <w:pPr>
        <w:pStyle w:val="Geenafstand"/>
        <w:rPr>
          <w:rFonts w:cstheme="minorHAnsi"/>
        </w:rPr>
      </w:pPr>
      <w:r w:rsidRPr="00827807">
        <w:rPr>
          <w:rFonts w:eastAsia="Calibri" w:cstheme="minorHAnsi"/>
        </w:rPr>
        <w:t>Toelichting SVZ Penningmeester</w:t>
      </w:r>
      <w:r w:rsidR="00790991" w:rsidRPr="00827807">
        <w:rPr>
          <w:rFonts w:cstheme="minorHAnsi"/>
        </w:rPr>
        <w:t xml:space="preserve"> </w:t>
      </w:r>
    </w:p>
    <w:p w14:paraId="410C54CE" w14:textId="77777777" w:rsidR="00790991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Albert licht de status toe, mist nog een paar dingen en dan kan het jaar afgesloten worden.</w:t>
      </w:r>
    </w:p>
    <w:p w14:paraId="76FB2DFB" w14:textId="77777777" w:rsidR="004E7FFC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6.2.1 </w:t>
      </w:r>
      <w:r w:rsidR="004E7FFC" w:rsidRPr="00827807">
        <w:rPr>
          <w:rFonts w:cstheme="minorHAnsi"/>
        </w:rPr>
        <w:t>Secretariaat</w:t>
      </w:r>
    </w:p>
    <w:p w14:paraId="111E2AB2" w14:textId="77A4591A" w:rsidR="00790991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Geen bijzonderheden</w:t>
      </w:r>
    </w:p>
    <w:p w14:paraId="5D6DA3F2" w14:textId="77777777" w:rsidR="00911CCA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6.2.2</w:t>
      </w:r>
      <w:r w:rsidR="00911CCA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Beheer dropbox, Hdrive</w:t>
      </w:r>
      <w:r w:rsidRPr="00827807">
        <w:rPr>
          <w:rFonts w:cstheme="minorHAnsi"/>
        </w:rPr>
        <w:t xml:space="preserve"> </w:t>
      </w:r>
    </w:p>
    <w:p w14:paraId="52376250" w14:textId="6CC531A8" w:rsidR="00790991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Nanna stuurt </w:t>
      </w:r>
      <w:r w:rsidR="004E7FFC" w:rsidRPr="00827807">
        <w:rPr>
          <w:rFonts w:cstheme="minorHAnsi"/>
        </w:rPr>
        <w:t xml:space="preserve">een </w:t>
      </w:r>
      <w:r w:rsidRPr="00827807">
        <w:rPr>
          <w:rFonts w:cstheme="minorHAnsi"/>
        </w:rPr>
        <w:t>nieuwe aanmeld link naar Nicole</w:t>
      </w:r>
      <w:r w:rsidR="004E7FFC" w:rsidRPr="00827807">
        <w:rPr>
          <w:rFonts w:cstheme="minorHAnsi"/>
        </w:rPr>
        <w:t xml:space="preserve"> </w:t>
      </w:r>
      <w:r w:rsidRPr="00827807">
        <w:rPr>
          <w:rFonts w:cstheme="minorHAnsi"/>
        </w:rPr>
        <w:t xml:space="preserve">en Nanna maakt </w:t>
      </w:r>
      <w:r w:rsidR="004E7FFC" w:rsidRPr="00827807">
        <w:rPr>
          <w:rFonts w:cstheme="minorHAnsi"/>
        </w:rPr>
        <w:t xml:space="preserve">een </w:t>
      </w:r>
      <w:r w:rsidRPr="00827807">
        <w:rPr>
          <w:rFonts w:cstheme="minorHAnsi"/>
        </w:rPr>
        <w:t>afspraak met Andre om het door te lopen hoe het werkt.</w:t>
      </w:r>
    </w:p>
    <w:p w14:paraId="6EC5FF80" w14:textId="77777777" w:rsidR="004E7FFC" w:rsidRPr="00827807" w:rsidRDefault="004E7FFC" w:rsidP="0005737F">
      <w:pPr>
        <w:pStyle w:val="Geenafstand"/>
        <w:rPr>
          <w:rFonts w:cstheme="minorHAnsi"/>
        </w:rPr>
      </w:pPr>
    </w:p>
    <w:p w14:paraId="3A3B726C" w14:textId="77777777" w:rsidR="00827807" w:rsidRPr="00827807" w:rsidRDefault="00827807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 Uit de commissies</w:t>
      </w:r>
    </w:p>
    <w:p w14:paraId="4D46879F" w14:textId="61C76A07" w:rsidR="002C4BDF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7.1.1 </w:t>
      </w:r>
      <w:r w:rsidR="002C4BDF" w:rsidRPr="00827807">
        <w:rPr>
          <w:rFonts w:eastAsia="Calibri" w:cstheme="minorHAnsi"/>
          <w:color w:val="000000" w:themeColor="text1"/>
        </w:rPr>
        <w:t>Commissie fokkerij en gezondheid</w:t>
      </w:r>
      <w:r w:rsidR="002C4BDF" w:rsidRPr="00827807">
        <w:rPr>
          <w:rFonts w:cstheme="minorHAnsi"/>
        </w:rPr>
        <w:t xml:space="preserve"> </w:t>
      </w:r>
    </w:p>
    <w:p w14:paraId="520245EC" w14:textId="15A177F2" w:rsidR="002C4BDF" w:rsidRPr="00827807" w:rsidRDefault="00790991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Albert heeft een vergadering voorgezeten met de commissie leden, werkverdeling is duidelijk op dit moment, wel mist er nog een bestuurslid als koppeling. </w:t>
      </w:r>
      <w:r w:rsidR="009B29E8" w:rsidRPr="00827807">
        <w:rPr>
          <w:rFonts w:cstheme="minorHAnsi"/>
        </w:rPr>
        <w:t>Er komen twee nieuwe actiepunten na de vergaderingen met de commissie.</w:t>
      </w:r>
    </w:p>
    <w:p w14:paraId="7FFAE57B" w14:textId="77777777" w:rsidR="00827807" w:rsidRPr="00827807" w:rsidRDefault="00827807" w:rsidP="0005737F">
      <w:pPr>
        <w:pStyle w:val="Geenafstand"/>
        <w:rPr>
          <w:rFonts w:cstheme="minorHAnsi"/>
        </w:rPr>
      </w:pPr>
    </w:p>
    <w:p w14:paraId="67806011" w14:textId="29D8DF4A" w:rsidR="00911CCA" w:rsidRPr="00827807" w:rsidRDefault="009B29E8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7.2.1 </w:t>
      </w:r>
      <w:r w:rsidR="00911CCA" w:rsidRPr="00827807">
        <w:rPr>
          <w:rFonts w:eastAsia="Calibri" w:cstheme="minorHAnsi"/>
        </w:rPr>
        <w:t>Commissie Veldwerk</w:t>
      </w:r>
    </w:p>
    <w:p w14:paraId="694E75BE" w14:textId="2E7BE927" w:rsidR="00D72654" w:rsidRPr="00827807" w:rsidRDefault="009B29E8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lastRenderedPageBreak/>
        <w:t xml:space="preserve">Michael licht toe wat de stand van zaken zijn in de commissie Veldwerk. Hij heeft een gesprek gehad met Leon over zijn aanmelding voor de </w:t>
      </w:r>
      <w:r w:rsidR="00D72654" w:rsidRPr="00827807">
        <w:rPr>
          <w:rFonts w:cstheme="minorHAnsi"/>
        </w:rPr>
        <w:t xml:space="preserve">commissie. Het voorstel is om de commissie te vormen uit de volgende personen : Ruben Groenendijk, Sylvia Kievit en Janet Bakker. </w:t>
      </w:r>
    </w:p>
    <w:p w14:paraId="0207FB0E" w14:textId="77777777" w:rsidR="00D72654" w:rsidRPr="00827807" w:rsidRDefault="00D7265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Dit voorjaar is er 1 jeugdwedstrij</w:t>
      </w:r>
      <w:r w:rsidR="005669A1" w:rsidRPr="00827807">
        <w:rPr>
          <w:rFonts w:cstheme="minorHAnsi"/>
        </w:rPr>
        <w:t>d op 14 april 2022 in Steenbergen</w:t>
      </w:r>
      <w:r w:rsidRPr="00827807">
        <w:rPr>
          <w:rFonts w:cstheme="minorHAnsi"/>
        </w:rPr>
        <w:t xml:space="preserve"> gepland, en we staan op de wachtlijst voor</w:t>
      </w:r>
      <w:r w:rsidR="005669A1" w:rsidRPr="00827807">
        <w:rPr>
          <w:rFonts w:cstheme="minorHAnsi"/>
        </w:rPr>
        <w:t xml:space="preserve"> nog 1 jeugdwedstrijd</w:t>
      </w:r>
      <w:r w:rsidRPr="00827807">
        <w:rPr>
          <w:rFonts w:cstheme="minorHAnsi"/>
        </w:rPr>
        <w:t>, afhankelijk van de wildstand.</w:t>
      </w:r>
    </w:p>
    <w:p w14:paraId="0736F353" w14:textId="77777777" w:rsidR="00D72654" w:rsidRPr="00827807" w:rsidRDefault="00D7265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Het is de bedoeling om 3 oefendagen te organiseren, 1 in het zuiden, 1 in het oosten van het land en 1 in het noorden van het land voor beginners in het veldwerk.</w:t>
      </w:r>
    </w:p>
    <w:p w14:paraId="62216336" w14:textId="77777777" w:rsidR="00D72654" w:rsidRPr="00827807" w:rsidRDefault="00D7265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JWR heeft 4 voorstellen gemaakt voor de loting van de jeugdwedstrijden, wij staan als bestuur achter het voorstel van Ruben Groenendijk, dit communiceert Michael aan de JWR.</w:t>
      </w:r>
    </w:p>
    <w:p w14:paraId="35E7F7F5" w14:textId="77777777" w:rsidR="00911CCA" w:rsidRPr="00827807" w:rsidRDefault="00102B3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Er wordt besloten om ook een bedankje te sturen naar Janneke en Okki </w:t>
      </w:r>
    </w:p>
    <w:p w14:paraId="3CC34272" w14:textId="77777777" w:rsidR="00827807" w:rsidRPr="00827807" w:rsidRDefault="00827807" w:rsidP="0005737F">
      <w:pPr>
        <w:pStyle w:val="Geenafstand"/>
        <w:rPr>
          <w:rFonts w:cstheme="minorHAnsi"/>
        </w:rPr>
      </w:pPr>
    </w:p>
    <w:p w14:paraId="1F204B65" w14:textId="350C1BEC" w:rsidR="00911CCA" w:rsidRPr="00827807" w:rsidRDefault="00102B3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7.2. </w:t>
      </w:r>
      <w:r w:rsidR="00911CCA" w:rsidRPr="00827807">
        <w:rPr>
          <w:rFonts w:cstheme="minorHAnsi"/>
        </w:rPr>
        <w:t>ICT veiligheid/beleid bij het bestuur</w:t>
      </w:r>
    </w:p>
    <w:p w14:paraId="34F92FEB" w14:textId="7A078372" w:rsidR="00911CCA" w:rsidRPr="00827807" w:rsidRDefault="00102B3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I</w:t>
      </w:r>
      <w:r w:rsidR="0091739A" w:rsidRPr="00827807">
        <w:rPr>
          <w:rFonts w:cstheme="minorHAnsi"/>
        </w:rPr>
        <w:t>C</w:t>
      </w:r>
      <w:r w:rsidRPr="00827807">
        <w:rPr>
          <w:rFonts w:cstheme="minorHAnsi"/>
        </w:rPr>
        <w:t>T veiligheid/beleid, er wordt een voorstel gemaakt en rondgestuurd.</w:t>
      </w:r>
    </w:p>
    <w:p w14:paraId="7744B04C" w14:textId="77777777" w:rsidR="00827807" w:rsidRPr="00827807" w:rsidRDefault="00827807" w:rsidP="0005737F">
      <w:pPr>
        <w:pStyle w:val="Geenafstand"/>
        <w:rPr>
          <w:rFonts w:cstheme="minorHAnsi"/>
        </w:rPr>
      </w:pPr>
    </w:p>
    <w:p w14:paraId="56B0161F" w14:textId="0A8F430E" w:rsidR="00911CCA" w:rsidRPr="00827807" w:rsidRDefault="00102B3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7.3.</w:t>
      </w:r>
      <w:r w:rsidR="00911CCA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Commissie Apporteer- en Zweetwerk</w:t>
      </w:r>
      <w:r w:rsidRPr="00827807">
        <w:rPr>
          <w:rFonts w:cstheme="minorHAnsi"/>
        </w:rPr>
        <w:t xml:space="preserve"> </w:t>
      </w:r>
    </w:p>
    <w:p w14:paraId="3B60DE75" w14:textId="6E83492A" w:rsidR="0091739A" w:rsidRPr="00827807" w:rsidRDefault="00102B3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 xml:space="preserve">Nanna licht </w:t>
      </w:r>
      <w:r w:rsidR="009321FE" w:rsidRPr="00827807">
        <w:rPr>
          <w:rFonts w:cstheme="minorHAnsi"/>
        </w:rPr>
        <w:t xml:space="preserve">e.e.a. </w:t>
      </w:r>
      <w:r w:rsidRPr="00827807">
        <w:rPr>
          <w:rFonts w:cstheme="minorHAnsi"/>
        </w:rPr>
        <w:t>toe</w:t>
      </w:r>
      <w:r w:rsidR="001E6354" w:rsidRPr="00827807">
        <w:rPr>
          <w:rFonts w:cstheme="minorHAnsi"/>
        </w:rPr>
        <w:t>, en probeert in januari een vergadering te organiseren met de commissie, hier zal Wim aan mee doen, om de commissie te leren kennen en weten wat we doen.</w:t>
      </w:r>
    </w:p>
    <w:p w14:paraId="3391E6E7" w14:textId="77777777" w:rsidR="00827807" w:rsidRPr="00827807" w:rsidRDefault="00827807" w:rsidP="00827807">
      <w:pPr>
        <w:pStyle w:val="Geenafstand"/>
        <w:rPr>
          <w:rFonts w:eastAsia="Calibri" w:cstheme="minorHAnsi"/>
        </w:rPr>
      </w:pPr>
    </w:p>
    <w:p w14:paraId="73DD5402" w14:textId="392CE663" w:rsidR="0091739A" w:rsidRPr="00827807" w:rsidRDefault="00827807" w:rsidP="00827807">
      <w:pPr>
        <w:pStyle w:val="Geenafstand"/>
        <w:rPr>
          <w:rFonts w:cstheme="minorHAnsi"/>
        </w:rPr>
      </w:pPr>
      <w:r w:rsidRPr="00827807">
        <w:rPr>
          <w:rFonts w:eastAsia="Calibri" w:cstheme="minorHAnsi"/>
        </w:rPr>
        <w:t>7.4.</w:t>
      </w:r>
      <w:r w:rsidR="00911CCA" w:rsidRPr="00827807">
        <w:rPr>
          <w:rFonts w:eastAsia="Calibri" w:cstheme="minorHAnsi"/>
        </w:rPr>
        <w:t>Commissie Exterieur</w:t>
      </w:r>
      <w:r w:rsidR="0091739A" w:rsidRPr="00827807">
        <w:rPr>
          <w:rFonts w:eastAsia="Calibri" w:cstheme="minorHAnsi"/>
        </w:rPr>
        <w:t xml:space="preserve">  </w:t>
      </w:r>
    </w:p>
    <w:p w14:paraId="7D394DE0" w14:textId="2861089A" w:rsidR="0091739A" w:rsidRPr="00827807" w:rsidRDefault="0091739A" w:rsidP="0091739A">
      <w:pPr>
        <w:pStyle w:val="Geenafstand"/>
        <w:rPr>
          <w:rFonts w:cstheme="minorHAnsi"/>
        </w:rPr>
      </w:pPr>
      <w:r w:rsidRPr="00827807">
        <w:rPr>
          <w:rFonts w:eastAsia="Calibri" w:cstheme="minorHAnsi"/>
          <w:color w:val="000000" w:themeColor="text1"/>
        </w:rPr>
        <w:t xml:space="preserve">Bestaat uit Odette v/d Lans en Helen Witte; voorstel om Jos Borsboom toe te voegen; Lies van Essen </w:t>
      </w:r>
      <w:r w:rsidR="00395753">
        <w:rPr>
          <w:rFonts w:eastAsia="Calibri" w:cstheme="minorHAnsi"/>
          <w:color w:val="000000" w:themeColor="text1"/>
        </w:rPr>
        <w:t xml:space="preserve">is </w:t>
      </w:r>
      <w:r w:rsidRPr="00827807">
        <w:rPr>
          <w:rFonts w:eastAsia="Calibri" w:cstheme="minorHAnsi"/>
          <w:color w:val="000000" w:themeColor="text1"/>
        </w:rPr>
        <w:t>beschikbaar om mee te denken</w:t>
      </w:r>
    </w:p>
    <w:p w14:paraId="185F3A8A" w14:textId="77777777" w:rsidR="001E6354" w:rsidRPr="00827807" w:rsidRDefault="001E635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De datum voor KCM 2022 wordt nog bekend gemaakt, is afhankelijk van de show van Zwolle want dat is dat zelfde weekend. Locatie is er meerdere mogelijkheden, dit wordt verder onderzocht.</w:t>
      </w:r>
    </w:p>
    <w:p w14:paraId="18556F6A" w14:textId="77777777" w:rsidR="001E6354" w:rsidRPr="00827807" w:rsidRDefault="001E635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Hierbij komt dat we vanaf volgende jaar gebruik zullen maken van OnlineDogShow, hier stemt een meerderheid in het bestuur voor.</w:t>
      </w:r>
    </w:p>
    <w:p w14:paraId="20A00097" w14:textId="0E430C2B" w:rsidR="001E6354" w:rsidRPr="00827807" w:rsidRDefault="001E6354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7.4.3 De jonge honden keuring wordt bij de commissie Exterieur neergelegd, en we houden ons aan de leeftijds</w:t>
      </w:r>
      <w:r w:rsidR="00975ED0" w:rsidRPr="00827807">
        <w:rPr>
          <w:rFonts w:cstheme="minorHAnsi"/>
        </w:rPr>
        <w:t>grens zoals beschreven.</w:t>
      </w:r>
    </w:p>
    <w:p w14:paraId="24BD1FA9" w14:textId="77777777" w:rsidR="0091739A" w:rsidRPr="00827807" w:rsidRDefault="0091739A" w:rsidP="0005737F">
      <w:pPr>
        <w:pStyle w:val="Geenafstand"/>
        <w:rPr>
          <w:rFonts w:cstheme="minorHAnsi"/>
        </w:rPr>
      </w:pPr>
    </w:p>
    <w:p w14:paraId="3543547B" w14:textId="2C97EA2D" w:rsidR="00911CCA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7.5.</w:t>
      </w:r>
      <w:r w:rsidR="00911CCA" w:rsidRPr="00827807">
        <w:rPr>
          <w:rFonts w:cstheme="minorHAnsi"/>
        </w:rPr>
        <w:t xml:space="preserve"> </w:t>
      </w:r>
      <w:r w:rsidR="00911CCA" w:rsidRPr="00827807">
        <w:rPr>
          <w:rFonts w:eastAsia="Calibri" w:cstheme="minorHAnsi"/>
        </w:rPr>
        <w:t>Commissie Evenementen</w:t>
      </w:r>
    </w:p>
    <w:p w14:paraId="730CD24A" w14:textId="06746E70" w:rsidR="00975ED0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JBT’s zijn al bekend</w:t>
      </w:r>
    </w:p>
    <w:p w14:paraId="4DEC5865" w14:textId="5AFF9816" w:rsidR="00975ED0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7.5.2 De wandeling in januari 2022 wordt afgelast vanwege de huidige besmettingsgraad. De volgende wandeling wordt in april in Baarn.</w:t>
      </w:r>
    </w:p>
    <w:p w14:paraId="7F07E9BD" w14:textId="3BBD8293" w:rsidR="001E6354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7.5.3 Vizsla dag, geen nieuws</w:t>
      </w:r>
    </w:p>
    <w:p w14:paraId="64F7E2D3" w14:textId="77777777" w:rsidR="0091739A" w:rsidRPr="00827807" w:rsidRDefault="0091739A" w:rsidP="0005737F">
      <w:pPr>
        <w:pStyle w:val="Geenafstand"/>
        <w:rPr>
          <w:rFonts w:cstheme="minorHAnsi"/>
        </w:rPr>
      </w:pPr>
    </w:p>
    <w:p w14:paraId="6D9EE9B3" w14:textId="46D7F8DC" w:rsidR="00911CCA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7.6.</w:t>
      </w:r>
      <w:r w:rsidR="00911CCA" w:rsidRPr="00827807">
        <w:rPr>
          <w:rFonts w:eastAsia="Calibri" w:cstheme="minorHAnsi"/>
        </w:rPr>
        <w:t>Commissie Media</w:t>
      </w:r>
    </w:p>
    <w:p w14:paraId="0478638E" w14:textId="77777777" w:rsidR="00975ED0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Komt een nieuw voorstel voor de aanpassing nest overzicht</w:t>
      </w:r>
    </w:p>
    <w:p w14:paraId="198FE4E1" w14:textId="43C5B97F" w:rsidR="00975ED0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7.6.1</w:t>
      </w:r>
      <w:r w:rsidR="00827807" w:rsidRPr="00827807">
        <w:rPr>
          <w:rFonts w:cstheme="minorHAnsi"/>
        </w:rPr>
        <w:t xml:space="preserve"> </w:t>
      </w:r>
      <w:r w:rsidRPr="00827807">
        <w:rPr>
          <w:rFonts w:cstheme="minorHAnsi"/>
        </w:rPr>
        <w:t>Er komt een voorstel voor evaluatie van de nieuwe website</w:t>
      </w:r>
    </w:p>
    <w:p w14:paraId="404C383F" w14:textId="77777777" w:rsidR="00975ED0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7.6.2 Oproep aan iedereen om alvast te denken aan het bestuursverslag</w:t>
      </w:r>
    </w:p>
    <w:p w14:paraId="47169EAE" w14:textId="77777777" w:rsidR="00975ED0" w:rsidRPr="00827807" w:rsidRDefault="00975ED0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7.6.2.1 Er zal een uitbreiding komen van de aantal Varia</w:t>
      </w:r>
      <w:r w:rsidR="00911CCA" w:rsidRPr="00827807">
        <w:rPr>
          <w:rFonts w:cstheme="minorHAnsi"/>
        </w:rPr>
        <w:t>’s wat elke keer wordt gedrukt</w:t>
      </w:r>
      <w:r w:rsidRPr="00827807">
        <w:rPr>
          <w:rFonts w:cstheme="minorHAnsi"/>
        </w:rPr>
        <w:t xml:space="preserve"> voor volgende jaar, dit jaar komen we aan het einde van het jaar te kort.</w:t>
      </w:r>
    </w:p>
    <w:p w14:paraId="67931D92" w14:textId="77777777" w:rsidR="0091739A" w:rsidRPr="00827807" w:rsidRDefault="0091739A" w:rsidP="0005737F">
      <w:pPr>
        <w:pStyle w:val="Geenafstand"/>
        <w:rPr>
          <w:rFonts w:cstheme="minorHAnsi"/>
        </w:rPr>
      </w:pPr>
    </w:p>
    <w:p w14:paraId="49D2523A" w14:textId="136A1A47" w:rsidR="00975ED0" w:rsidRPr="00827807" w:rsidRDefault="00826DF5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8 Rondvraag</w:t>
      </w:r>
    </w:p>
    <w:p w14:paraId="687EC0CD" w14:textId="61B75C5A" w:rsidR="00827807" w:rsidRPr="00827807" w:rsidRDefault="00827807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-</w:t>
      </w:r>
    </w:p>
    <w:p w14:paraId="24A94CD2" w14:textId="11E25304" w:rsidR="00826DF5" w:rsidRPr="00827807" w:rsidRDefault="00826DF5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9 Volgende vergadering wordt eind januari – datumprikker wordt nog rondgestuurd.</w:t>
      </w:r>
    </w:p>
    <w:p w14:paraId="1914AB0A" w14:textId="77777777" w:rsidR="00827807" w:rsidRPr="00827807" w:rsidRDefault="00827807" w:rsidP="0005737F">
      <w:pPr>
        <w:pStyle w:val="Geenafstand"/>
        <w:rPr>
          <w:rFonts w:cstheme="minorHAnsi"/>
        </w:rPr>
      </w:pPr>
    </w:p>
    <w:p w14:paraId="0DF4CE49" w14:textId="525EC767" w:rsidR="00EE46F8" w:rsidRPr="00827807" w:rsidRDefault="00EE46F8" w:rsidP="0005737F">
      <w:pPr>
        <w:pStyle w:val="Geenafstand"/>
        <w:rPr>
          <w:rFonts w:cstheme="minorHAnsi"/>
        </w:rPr>
      </w:pPr>
      <w:r w:rsidRPr="00827807">
        <w:rPr>
          <w:rFonts w:cstheme="minorHAnsi"/>
        </w:rPr>
        <w:t>W</w:t>
      </w:r>
      <w:r w:rsidR="00044551" w:rsidRPr="00827807">
        <w:rPr>
          <w:rFonts w:cstheme="minorHAnsi"/>
        </w:rPr>
        <w:t>im sluit de vergadering om 22.05</w:t>
      </w:r>
      <w:r w:rsidRPr="00827807">
        <w:rPr>
          <w:rFonts w:cstheme="minorHAnsi"/>
        </w:rPr>
        <w:t xml:space="preserve"> uur.</w:t>
      </w:r>
    </w:p>
    <w:p w14:paraId="039A90A1" w14:textId="0A9270F5" w:rsidR="00EE46F8" w:rsidRDefault="00EE46F8" w:rsidP="0005737F">
      <w:pPr>
        <w:pStyle w:val="Geenafstand"/>
      </w:pPr>
    </w:p>
    <w:p w14:paraId="2F041C94" w14:textId="4BC92EBC" w:rsidR="0005737F" w:rsidRDefault="0005737F" w:rsidP="0005737F">
      <w:pPr>
        <w:pStyle w:val="Geenafstand"/>
      </w:pPr>
    </w:p>
    <w:p w14:paraId="0012BB64" w14:textId="77777777" w:rsidR="0005737F" w:rsidRPr="00911CCA" w:rsidRDefault="0005737F"/>
    <w:sectPr w:rsidR="0005737F" w:rsidRPr="0091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9D9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287B81"/>
    <w:multiLevelType w:val="hybridMultilevel"/>
    <w:tmpl w:val="B16CEC9E"/>
    <w:lvl w:ilvl="0" w:tplc="6D0240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59BE"/>
    <w:multiLevelType w:val="hybridMultilevel"/>
    <w:tmpl w:val="89AE59E0"/>
    <w:lvl w:ilvl="0" w:tplc="140E9C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01559"/>
    <w:multiLevelType w:val="multilevel"/>
    <w:tmpl w:val="39FCD48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6C7AA2"/>
    <w:multiLevelType w:val="hybridMultilevel"/>
    <w:tmpl w:val="E6DE54F8"/>
    <w:lvl w:ilvl="0" w:tplc="0142B6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E427B"/>
    <w:multiLevelType w:val="multilevel"/>
    <w:tmpl w:val="570A84BE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num w:numId="1" w16cid:durableId="1876111492">
    <w:abstractNumId w:val="0"/>
  </w:num>
  <w:num w:numId="2" w16cid:durableId="1806315946">
    <w:abstractNumId w:val="5"/>
  </w:num>
  <w:num w:numId="3" w16cid:durableId="1679230980">
    <w:abstractNumId w:val="3"/>
  </w:num>
  <w:num w:numId="4" w16cid:durableId="1857770415">
    <w:abstractNumId w:val="1"/>
  </w:num>
  <w:num w:numId="5" w16cid:durableId="1988657090">
    <w:abstractNumId w:val="2"/>
  </w:num>
  <w:num w:numId="6" w16cid:durableId="1303847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72"/>
    <w:rsid w:val="00044551"/>
    <w:rsid w:val="0005737F"/>
    <w:rsid w:val="00081B83"/>
    <w:rsid w:val="00102B34"/>
    <w:rsid w:val="001148AA"/>
    <w:rsid w:val="00166AAB"/>
    <w:rsid w:val="001E6354"/>
    <w:rsid w:val="00224958"/>
    <w:rsid w:val="002C4BDF"/>
    <w:rsid w:val="002F4B25"/>
    <w:rsid w:val="003414CB"/>
    <w:rsid w:val="00395753"/>
    <w:rsid w:val="0041238F"/>
    <w:rsid w:val="004E7FFC"/>
    <w:rsid w:val="005669A1"/>
    <w:rsid w:val="00771F40"/>
    <w:rsid w:val="00790991"/>
    <w:rsid w:val="007E560D"/>
    <w:rsid w:val="00826DF5"/>
    <w:rsid w:val="00827807"/>
    <w:rsid w:val="00844F89"/>
    <w:rsid w:val="008A6FAB"/>
    <w:rsid w:val="00911CCA"/>
    <w:rsid w:val="0091739A"/>
    <w:rsid w:val="009221B8"/>
    <w:rsid w:val="009321FE"/>
    <w:rsid w:val="00975ED0"/>
    <w:rsid w:val="009B29E8"/>
    <w:rsid w:val="00A846E3"/>
    <w:rsid w:val="00AB23D2"/>
    <w:rsid w:val="00AE0F72"/>
    <w:rsid w:val="00B6224D"/>
    <w:rsid w:val="00C313EE"/>
    <w:rsid w:val="00C56EDA"/>
    <w:rsid w:val="00D72654"/>
    <w:rsid w:val="00E0052F"/>
    <w:rsid w:val="00E46183"/>
    <w:rsid w:val="00EE46F8"/>
    <w:rsid w:val="00F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8412"/>
  <w15:chartTrackingRefBased/>
  <w15:docId w15:val="{129AE7F2-18BA-4175-A78A-633C416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1CCA"/>
    <w:pPr>
      <w:keepNext/>
      <w:keepLines/>
      <w:widowControl w:val="0"/>
      <w:numPr>
        <w:numId w:val="1"/>
      </w:numPr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ko-K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1CCA"/>
    <w:pPr>
      <w:keepNext/>
      <w:keepLines/>
      <w:widowControl w:val="0"/>
      <w:numPr>
        <w:ilvl w:val="1"/>
        <w:numId w:val="1"/>
      </w:numPr>
      <w:wordWrap w:val="0"/>
      <w:autoSpaceDE w:val="0"/>
      <w:autoSpaceDN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1CCA"/>
    <w:pPr>
      <w:keepNext/>
      <w:keepLines/>
      <w:widowControl w:val="0"/>
      <w:numPr>
        <w:ilvl w:val="2"/>
        <w:numId w:val="1"/>
      </w:numPr>
      <w:wordWrap w:val="0"/>
      <w:autoSpaceDE w:val="0"/>
      <w:autoSpaceDN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ko-KR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1CCA"/>
    <w:pPr>
      <w:keepNext/>
      <w:keepLines/>
      <w:widowControl w:val="0"/>
      <w:numPr>
        <w:ilvl w:val="3"/>
        <w:numId w:val="1"/>
      </w:numPr>
      <w:wordWrap w:val="0"/>
      <w:autoSpaceDE w:val="0"/>
      <w:autoSpaceDN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0"/>
      <w:szCs w:val="20"/>
      <w:lang w:eastAsia="ko-KR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11CCA"/>
    <w:pPr>
      <w:keepNext/>
      <w:keepLines/>
      <w:widowControl w:val="0"/>
      <w:numPr>
        <w:ilvl w:val="4"/>
        <w:numId w:val="1"/>
      </w:numPr>
      <w:wordWrap w:val="0"/>
      <w:autoSpaceDE w:val="0"/>
      <w:autoSpaceDN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2"/>
      <w:sz w:val="20"/>
      <w:szCs w:val="20"/>
      <w:lang w:eastAsia="ko-KR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1CCA"/>
    <w:pPr>
      <w:keepNext/>
      <w:keepLines/>
      <w:widowControl w:val="0"/>
      <w:numPr>
        <w:ilvl w:val="5"/>
        <w:numId w:val="1"/>
      </w:numPr>
      <w:wordWrap w:val="0"/>
      <w:autoSpaceDE w:val="0"/>
      <w:autoSpaceDN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2"/>
      <w:sz w:val="20"/>
      <w:szCs w:val="20"/>
      <w:lang w:eastAsia="ko-KR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1CCA"/>
    <w:pPr>
      <w:keepNext/>
      <w:keepLines/>
      <w:widowControl w:val="0"/>
      <w:numPr>
        <w:ilvl w:val="6"/>
        <w:numId w:val="1"/>
      </w:numPr>
      <w:wordWrap w:val="0"/>
      <w:autoSpaceDE w:val="0"/>
      <w:autoSpaceDN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eastAsia="ko-KR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1CCA"/>
    <w:pPr>
      <w:keepNext/>
      <w:keepLines/>
      <w:widowControl w:val="0"/>
      <w:numPr>
        <w:ilvl w:val="7"/>
        <w:numId w:val="1"/>
      </w:numPr>
      <w:wordWrap w:val="0"/>
      <w:autoSpaceDE w:val="0"/>
      <w:autoSpaceDN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ko-KR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1CCA"/>
    <w:pPr>
      <w:keepNext/>
      <w:keepLines/>
      <w:widowControl w:val="0"/>
      <w:numPr>
        <w:ilvl w:val="8"/>
        <w:numId w:val="1"/>
      </w:numPr>
      <w:wordWrap w:val="0"/>
      <w:autoSpaceDE w:val="0"/>
      <w:autoSpaceDN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1CC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ko-KR"/>
    </w:rPr>
  </w:style>
  <w:style w:type="character" w:customStyle="1" w:styleId="Kop2Char">
    <w:name w:val="Kop 2 Char"/>
    <w:basedOn w:val="Standaardalinea-lettertype"/>
    <w:link w:val="Kop2"/>
    <w:uiPriority w:val="9"/>
    <w:rsid w:val="00911CC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ko-KR"/>
    </w:rPr>
  </w:style>
  <w:style w:type="character" w:customStyle="1" w:styleId="Kop3Char">
    <w:name w:val="Kop 3 Char"/>
    <w:basedOn w:val="Standaardalinea-lettertype"/>
    <w:link w:val="Kop3"/>
    <w:uiPriority w:val="9"/>
    <w:rsid w:val="00911CCA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ko-KR"/>
    </w:rPr>
  </w:style>
  <w:style w:type="character" w:customStyle="1" w:styleId="Kop4Char">
    <w:name w:val="Kop 4 Char"/>
    <w:basedOn w:val="Standaardalinea-lettertype"/>
    <w:link w:val="Kop4"/>
    <w:uiPriority w:val="9"/>
    <w:rsid w:val="00911CCA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0"/>
      <w:szCs w:val="20"/>
      <w:lang w:eastAsia="ko-KR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11CCA"/>
    <w:rPr>
      <w:rFonts w:asciiTheme="majorHAnsi" w:eastAsiaTheme="majorEastAsia" w:hAnsiTheme="majorHAnsi" w:cstheme="majorBidi"/>
      <w:color w:val="2E74B5" w:themeColor="accent1" w:themeShade="BF"/>
      <w:kern w:val="2"/>
      <w:sz w:val="20"/>
      <w:szCs w:val="20"/>
      <w:lang w:eastAsia="ko-KR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1CCA"/>
    <w:rPr>
      <w:rFonts w:asciiTheme="majorHAnsi" w:eastAsiaTheme="majorEastAsia" w:hAnsiTheme="majorHAnsi" w:cstheme="majorBidi"/>
      <w:color w:val="1F4D78" w:themeColor="accent1" w:themeShade="7F"/>
      <w:kern w:val="2"/>
      <w:sz w:val="20"/>
      <w:szCs w:val="20"/>
      <w:lang w:eastAsia="ko-KR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1CCA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eastAsia="ko-KR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1CCA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ko-KR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1CCA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:lang w:eastAsia="ko-KR"/>
    </w:rPr>
  </w:style>
  <w:style w:type="paragraph" w:styleId="Lijstalinea">
    <w:name w:val="List Paragraph"/>
    <w:basedOn w:val="Standaard"/>
    <w:uiPriority w:val="99"/>
    <w:qFormat/>
    <w:rsid w:val="0005737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Geenafstand">
    <w:name w:val="No Spacing"/>
    <w:uiPriority w:val="1"/>
    <w:qFormat/>
    <w:rsid w:val="00057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Microsoft Office User</cp:lastModifiedBy>
  <cp:revision>3</cp:revision>
  <dcterms:created xsi:type="dcterms:W3CDTF">2022-04-27T17:39:00Z</dcterms:created>
  <dcterms:modified xsi:type="dcterms:W3CDTF">2022-05-05T18:49:00Z</dcterms:modified>
</cp:coreProperties>
</file>